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08F3" w:rsidRDefault="001D359C">
      <w:pPr>
        <w:pStyle w:val="a3"/>
        <w:ind w:left="104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inline distT="0" distB="0" distL="0" distR="0">
                <wp:extent cx="6420485" cy="876300"/>
                <wp:effectExtent l="0" t="0" r="0" b="0"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20485" cy="876300"/>
                        </a:xfrm>
                        <a:prstGeom prst="rect">
                          <a:avLst/>
                        </a:prstGeom>
                        <a:solidFill>
                          <a:srgbClr val="FFFCF8"/>
                        </a:solidFill>
                      </wps:spPr>
                      <wps:txbx>
                        <w:txbxContent>
                          <w:p w:rsidR="003208F3" w:rsidRDefault="001D359C">
                            <w:pPr>
                              <w:spacing w:before="275"/>
                              <w:ind w:left="430" w:right="4" w:firstLine="1929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bookmarkStart w:id="0" w:name="_GoBack"/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ФУНКЦИОНАЛЬНЫЕ ОБЯЗАННОСТИ ЛИЦА, ОТВЕТСТВЕННОГО</w:t>
                            </w:r>
                            <w:r>
                              <w:rPr>
                                <w:b/>
                                <w:color w:val="000000"/>
                                <w:spacing w:val="-1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ЗА</w:t>
                            </w:r>
                            <w:r>
                              <w:rPr>
                                <w:b/>
                                <w:color w:val="000000"/>
                                <w:spacing w:val="-1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РЕАЛИЗАЦИЮ</w:t>
                            </w:r>
                            <w:r>
                              <w:rPr>
                                <w:b/>
                                <w:color w:val="000000"/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АНТИКОРРУПЦИОННОЙ</w:t>
                            </w:r>
                            <w:r>
                              <w:rPr>
                                <w:b/>
                                <w:color w:val="000000"/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ПОЛИТИКИ</w:t>
                            </w:r>
                          </w:p>
                          <w:bookmarkEnd w:id="0"/>
                          <w:p w:rsidR="003208F3" w:rsidRDefault="001D359C">
                            <w:pPr>
                              <w:ind w:left="1"/>
                              <w:jc w:val="center"/>
                              <w:rPr>
                                <w:b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В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="00DC1852">
                              <w:rPr>
                                <w:b/>
                                <w:color w:val="000000"/>
                                <w:sz w:val="24"/>
                              </w:rPr>
                              <w:t>ГК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ДОУ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«Детский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z w:val="24"/>
                              </w:rPr>
                              <w:t>сад №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 w:rsidR="00DC1852">
                              <w:rPr>
                                <w:b/>
                                <w:color w:val="000000"/>
                                <w:sz w:val="24"/>
                              </w:rPr>
                              <w:t>114</w:t>
                            </w:r>
                            <w:r>
                              <w:rPr>
                                <w:b/>
                                <w:color w:val="00000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 w:rsidR="00DC1852">
                              <w:rPr>
                                <w:b/>
                                <w:color w:val="000000"/>
                                <w:spacing w:val="-2"/>
                                <w:sz w:val="24"/>
                              </w:rPr>
                              <w:t>Г.О. Мариуполь» ДНР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width:505.55pt;height:6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" fillcolor="#fffcf8" stroked="f">
                <v:path arrowok="t"/>
                <v:textbox inset="0,0,0,0">
                  <w:txbxContent>
                    <w:p w:rsidR="003208F3" w:rsidRDefault="001D359C">
                      <w:pPr>
                        <w:spacing w:before="275"/>
                        <w:ind w:left="430" w:right="4" w:firstLine="1929"/>
                        <w:rPr>
                          <w:b/>
                          <w:color w:val="000000"/>
                          <w:sz w:val="24"/>
                        </w:rPr>
                      </w:pPr>
                      <w:bookmarkStart w:id="1" w:name="_GoBack"/>
                      <w:r>
                        <w:rPr>
                          <w:b/>
                          <w:color w:val="000000"/>
                          <w:sz w:val="24"/>
                        </w:rPr>
                        <w:t>ФУНКЦИОНАЛЬНЫЕ ОБЯЗАННОСТИ ЛИЦА, ОТВЕТСТВЕННОГО</w:t>
                      </w:r>
                      <w:r>
                        <w:rPr>
                          <w:b/>
                          <w:color w:val="000000"/>
                          <w:spacing w:val="-1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ЗА</w:t>
                      </w:r>
                      <w:r>
                        <w:rPr>
                          <w:b/>
                          <w:color w:val="000000"/>
                          <w:spacing w:val="-11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РЕАЛИЗАЦИЮ</w:t>
                      </w:r>
                      <w:r>
                        <w:rPr>
                          <w:b/>
                          <w:color w:val="000000"/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АНТИКОРРУПЦИОННОЙ</w:t>
                      </w:r>
                      <w:r>
                        <w:rPr>
                          <w:b/>
                          <w:color w:val="000000"/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ПОЛИТИКИ</w:t>
                      </w:r>
                    </w:p>
                    <w:bookmarkEnd w:id="1"/>
                    <w:p w:rsidR="003208F3" w:rsidRDefault="001D359C">
                      <w:pPr>
                        <w:ind w:left="1"/>
                        <w:jc w:val="center"/>
                        <w:rPr>
                          <w:b/>
                          <w:color w:val="000000"/>
                          <w:sz w:val="24"/>
                        </w:rPr>
                      </w:pPr>
                      <w:r>
                        <w:rPr>
                          <w:b/>
                          <w:color w:val="000000"/>
                          <w:sz w:val="24"/>
                        </w:rPr>
                        <w:t>В</w:t>
                      </w:r>
                      <w:r>
                        <w:rPr>
                          <w:b/>
                          <w:color w:val="000000"/>
                          <w:spacing w:val="-2"/>
                          <w:sz w:val="24"/>
                        </w:rPr>
                        <w:t xml:space="preserve"> </w:t>
                      </w:r>
                      <w:r w:rsidR="00DC1852">
                        <w:rPr>
                          <w:b/>
                          <w:color w:val="000000"/>
                          <w:sz w:val="24"/>
                        </w:rPr>
                        <w:t>ГК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ДОУ</w:t>
                      </w:r>
                      <w:r>
                        <w:rPr>
                          <w:b/>
                          <w:color w:val="00000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«Детский</w:t>
                      </w:r>
                      <w:r>
                        <w:rPr>
                          <w:b/>
                          <w:color w:val="00000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z w:val="24"/>
                        </w:rPr>
                        <w:t>сад №</w:t>
                      </w:r>
                      <w:r>
                        <w:rPr>
                          <w:b/>
                          <w:color w:val="000000"/>
                          <w:spacing w:val="-3"/>
                          <w:sz w:val="24"/>
                        </w:rPr>
                        <w:t xml:space="preserve"> </w:t>
                      </w:r>
                      <w:r w:rsidR="00DC1852">
                        <w:rPr>
                          <w:b/>
                          <w:color w:val="000000"/>
                          <w:sz w:val="24"/>
                        </w:rPr>
                        <w:t>114</w:t>
                      </w:r>
                      <w:r>
                        <w:rPr>
                          <w:b/>
                          <w:color w:val="000000"/>
                          <w:spacing w:val="-1"/>
                          <w:sz w:val="24"/>
                        </w:rPr>
                        <w:t xml:space="preserve"> </w:t>
                      </w:r>
                      <w:r w:rsidR="00DC1852">
                        <w:rPr>
                          <w:b/>
                          <w:color w:val="000000"/>
                          <w:spacing w:val="-2"/>
                          <w:sz w:val="24"/>
                        </w:rPr>
                        <w:t>Г.О. Мариуполь» ДНР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3208F3" w:rsidRDefault="001D359C">
      <w:pPr>
        <w:pStyle w:val="a4"/>
        <w:numPr>
          <w:ilvl w:val="0"/>
          <w:numId w:val="4"/>
        </w:numPr>
        <w:tabs>
          <w:tab w:val="left" w:pos="4271"/>
        </w:tabs>
        <w:jc w:val="left"/>
        <w:rPr>
          <w:b/>
          <w:color w:val="4D4D4D"/>
          <w:sz w:val="24"/>
        </w:rPr>
      </w:pPr>
      <w:r>
        <w:rPr>
          <w:b/>
          <w:color w:val="4D4D4D"/>
          <w:sz w:val="24"/>
        </w:rPr>
        <w:t>Общие</w:t>
      </w:r>
      <w:r>
        <w:rPr>
          <w:b/>
          <w:color w:val="4D4D4D"/>
          <w:spacing w:val="-5"/>
          <w:sz w:val="24"/>
        </w:rPr>
        <w:t xml:space="preserve"> </w:t>
      </w:r>
      <w:r>
        <w:rPr>
          <w:b/>
          <w:color w:val="4D4D4D"/>
          <w:spacing w:val="-2"/>
          <w:sz w:val="24"/>
        </w:rPr>
        <w:t>положения</w:t>
      </w:r>
    </w:p>
    <w:p w:rsidR="003208F3" w:rsidRDefault="001D359C">
      <w:pPr>
        <w:pStyle w:val="a4"/>
        <w:numPr>
          <w:ilvl w:val="1"/>
          <w:numId w:val="4"/>
        </w:numPr>
        <w:tabs>
          <w:tab w:val="left" w:pos="552"/>
        </w:tabs>
        <w:spacing w:before="260" w:line="276" w:lineRule="exact"/>
        <w:rPr>
          <w:sz w:val="24"/>
        </w:rPr>
      </w:pP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своей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работе </w:t>
      </w:r>
      <w:r>
        <w:rPr>
          <w:spacing w:val="-2"/>
          <w:sz w:val="24"/>
        </w:rPr>
        <w:t>руководствуется:</w:t>
      </w:r>
    </w:p>
    <w:p w:rsidR="003208F3" w:rsidRDefault="001D359C">
      <w:pPr>
        <w:pStyle w:val="a4"/>
        <w:numPr>
          <w:ilvl w:val="0"/>
          <w:numId w:val="3"/>
        </w:numPr>
        <w:tabs>
          <w:tab w:val="left" w:pos="853"/>
        </w:tabs>
        <w:spacing w:line="293" w:lineRule="exact"/>
        <w:rPr>
          <w:sz w:val="24"/>
        </w:rPr>
      </w:pPr>
      <w:r>
        <w:rPr>
          <w:sz w:val="24"/>
        </w:rPr>
        <w:t>Конституцией</w:t>
      </w:r>
      <w:r>
        <w:rPr>
          <w:spacing w:val="-8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Федерации;</w:t>
      </w:r>
    </w:p>
    <w:p w:rsidR="003208F3" w:rsidRDefault="001D359C">
      <w:pPr>
        <w:pStyle w:val="a4"/>
        <w:numPr>
          <w:ilvl w:val="0"/>
          <w:numId w:val="3"/>
        </w:numPr>
        <w:tabs>
          <w:tab w:val="left" w:pos="853"/>
        </w:tabs>
        <w:spacing w:line="293" w:lineRule="exact"/>
        <w:rPr>
          <w:sz w:val="24"/>
        </w:rPr>
      </w:pPr>
      <w:r>
        <w:rPr>
          <w:sz w:val="24"/>
        </w:rPr>
        <w:t>Законодательными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нормативными</w:t>
      </w:r>
      <w:r>
        <w:rPr>
          <w:spacing w:val="-5"/>
          <w:sz w:val="24"/>
        </w:rPr>
        <w:t xml:space="preserve"> </w:t>
      </w:r>
      <w:r>
        <w:rPr>
          <w:sz w:val="24"/>
        </w:rPr>
        <w:t>документами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противодействию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коррупции;</w:t>
      </w:r>
    </w:p>
    <w:p w:rsidR="003208F3" w:rsidRDefault="001D359C">
      <w:pPr>
        <w:pStyle w:val="a4"/>
        <w:numPr>
          <w:ilvl w:val="0"/>
          <w:numId w:val="3"/>
        </w:numPr>
        <w:tabs>
          <w:tab w:val="left" w:pos="853"/>
        </w:tabs>
        <w:spacing w:line="293" w:lineRule="exact"/>
        <w:rPr>
          <w:sz w:val="24"/>
        </w:rPr>
      </w:pPr>
      <w:r>
        <w:rPr>
          <w:sz w:val="24"/>
        </w:rPr>
        <w:t>Уставом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локальными</w:t>
      </w:r>
      <w:r>
        <w:rPr>
          <w:spacing w:val="-5"/>
          <w:sz w:val="24"/>
        </w:rPr>
        <w:t xml:space="preserve"> </w:t>
      </w:r>
      <w:r>
        <w:rPr>
          <w:sz w:val="24"/>
        </w:rPr>
        <w:t>правовыми</w:t>
      </w:r>
      <w:r>
        <w:rPr>
          <w:spacing w:val="-2"/>
          <w:sz w:val="24"/>
        </w:rPr>
        <w:t xml:space="preserve"> </w:t>
      </w:r>
      <w:r>
        <w:rPr>
          <w:sz w:val="24"/>
        </w:rPr>
        <w:t>актами</w:t>
      </w:r>
      <w:r>
        <w:rPr>
          <w:spacing w:val="-2"/>
          <w:sz w:val="24"/>
        </w:rPr>
        <w:t xml:space="preserve"> МБДОУ;</w:t>
      </w:r>
    </w:p>
    <w:p w:rsidR="003208F3" w:rsidRDefault="001D359C">
      <w:pPr>
        <w:pStyle w:val="a4"/>
        <w:numPr>
          <w:ilvl w:val="0"/>
          <w:numId w:val="3"/>
        </w:numPr>
        <w:tabs>
          <w:tab w:val="left" w:pos="853"/>
        </w:tabs>
        <w:spacing w:line="293" w:lineRule="exact"/>
        <w:rPr>
          <w:sz w:val="24"/>
        </w:rPr>
      </w:pPr>
      <w:r>
        <w:rPr>
          <w:sz w:val="24"/>
        </w:rPr>
        <w:t>настоящими</w:t>
      </w:r>
      <w:r>
        <w:rPr>
          <w:spacing w:val="-8"/>
          <w:sz w:val="24"/>
        </w:rPr>
        <w:t xml:space="preserve"> </w:t>
      </w:r>
      <w:r>
        <w:rPr>
          <w:sz w:val="24"/>
        </w:rPr>
        <w:t>функциональными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обязанностями</w:t>
      </w:r>
    </w:p>
    <w:p w:rsidR="003208F3" w:rsidRDefault="001D359C">
      <w:pPr>
        <w:pStyle w:val="a4"/>
        <w:numPr>
          <w:ilvl w:val="1"/>
          <w:numId w:val="4"/>
        </w:numPr>
        <w:tabs>
          <w:tab w:val="left" w:pos="552"/>
        </w:tabs>
        <w:spacing w:before="1"/>
        <w:rPr>
          <w:sz w:val="24"/>
        </w:rPr>
      </w:pPr>
      <w:r>
        <w:rPr>
          <w:sz w:val="24"/>
        </w:rPr>
        <w:t>Ответственный</w:t>
      </w:r>
      <w:r>
        <w:rPr>
          <w:spacing w:val="-7"/>
          <w:sz w:val="24"/>
        </w:rPr>
        <w:t xml:space="preserve"> </w:t>
      </w:r>
      <w:r>
        <w:rPr>
          <w:sz w:val="24"/>
        </w:rPr>
        <w:t>за</w:t>
      </w:r>
      <w:r>
        <w:rPr>
          <w:spacing w:val="-6"/>
          <w:sz w:val="24"/>
        </w:rPr>
        <w:t xml:space="preserve"> </w:t>
      </w:r>
      <w:r>
        <w:rPr>
          <w:sz w:val="24"/>
        </w:rPr>
        <w:t>реализацию</w:t>
      </w:r>
      <w:r>
        <w:rPr>
          <w:spacing w:val="-3"/>
          <w:sz w:val="24"/>
        </w:rPr>
        <w:t xml:space="preserve"> </w:t>
      </w:r>
      <w:r>
        <w:rPr>
          <w:sz w:val="24"/>
        </w:rPr>
        <w:t>антикоррупционной</w:t>
      </w:r>
      <w:r>
        <w:rPr>
          <w:spacing w:val="-6"/>
          <w:sz w:val="24"/>
        </w:rPr>
        <w:t xml:space="preserve"> </w:t>
      </w:r>
      <w:r>
        <w:rPr>
          <w:sz w:val="24"/>
        </w:rPr>
        <w:t>политики</w:t>
      </w:r>
      <w:r>
        <w:rPr>
          <w:spacing w:val="-5"/>
          <w:sz w:val="24"/>
        </w:rPr>
        <w:t xml:space="preserve"> </w:t>
      </w:r>
      <w:r>
        <w:rPr>
          <w:sz w:val="24"/>
        </w:rPr>
        <w:t>долже</w:t>
      </w:r>
      <w:r>
        <w:rPr>
          <w:sz w:val="24"/>
        </w:rPr>
        <w:t>н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знать:</w:t>
      </w:r>
    </w:p>
    <w:p w:rsidR="003208F3" w:rsidRDefault="001D359C">
      <w:pPr>
        <w:pStyle w:val="a4"/>
        <w:numPr>
          <w:ilvl w:val="0"/>
          <w:numId w:val="2"/>
        </w:numPr>
        <w:tabs>
          <w:tab w:val="left" w:pos="853"/>
        </w:tabs>
        <w:spacing w:before="1" w:line="293" w:lineRule="exact"/>
        <w:rPr>
          <w:sz w:val="24"/>
        </w:rPr>
      </w:pPr>
      <w:r>
        <w:rPr>
          <w:sz w:val="24"/>
        </w:rPr>
        <w:t>цели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задачи</w:t>
      </w:r>
      <w:r>
        <w:rPr>
          <w:spacing w:val="-4"/>
          <w:sz w:val="24"/>
        </w:rPr>
        <w:t xml:space="preserve"> </w:t>
      </w:r>
      <w:r>
        <w:rPr>
          <w:sz w:val="24"/>
        </w:rPr>
        <w:t>внедрения</w:t>
      </w:r>
      <w:r>
        <w:rPr>
          <w:spacing w:val="-4"/>
          <w:sz w:val="24"/>
        </w:rPr>
        <w:t xml:space="preserve"> </w:t>
      </w:r>
      <w:r>
        <w:rPr>
          <w:sz w:val="24"/>
        </w:rPr>
        <w:t>антикоррупционной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политики;</w:t>
      </w:r>
    </w:p>
    <w:p w:rsidR="003208F3" w:rsidRDefault="001D359C">
      <w:pPr>
        <w:pStyle w:val="a4"/>
        <w:numPr>
          <w:ilvl w:val="0"/>
          <w:numId w:val="2"/>
        </w:numPr>
        <w:tabs>
          <w:tab w:val="left" w:pos="853"/>
        </w:tabs>
        <w:spacing w:line="293" w:lineRule="exact"/>
        <w:rPr>
          <w:sz w:val="24"/>
        </w:rPr>
      </w:pPr>
      <w:r>
        <w:rPr>
          <w:sz w:val="24"/>
        </w:rPr>
        <w:t>используемые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антикоррупционной</w:t>
      </w:r>
      <w:r>
        <w:rPr>
          <w:spacing w:val="-4"/>
          <w:sz w:val="24"/>
        </w:rPr>
        <w:t xml:space="preserve"> </w:t>
      </w:r>
      <w:r>
        <w:rPr>
          <w:sz w:val="24"/>
        </w:rPr>
        <w:t>политике</w:t>
      </w:r>
      <w:r>
        <w:rPr>
          <w:spacing w:val="-8"/>
          <w:sz w:val="24"/>
        </w:rPr>
        <w:t xml:space="preserve"> </w:t>
      </w:r>
      <w:r>
        <w:rPr>
          <w:sz w:val="24"/>
        </w:rPr>
        <w:t>понятия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определения;</w:t>
      </w:r>
    </w:p>
    <w:p w:rsidR="003208F3" w:rsidRDefault="001D359C">
      <w:pPr>
        <w:pStyle w:val="a4"/>
        <w:numPr>
          <w:ilvl w:val="0"/>
          <w:numId w:val="2"/>
        </w:numPr>
        <w:tabs>
          <w:tab w:val="left" w:pos="853"/>
        </w:tabs>
        <w:spacing w:line="293" w:lineRule="exact"/>
        <w:rPr>
          <w:sz w:val="24"/>
        </w:rPr>
      </w:pPr>
      <w:r>
        <w:rPr>
          <w:sz w:val="24"/>
        </w:rPr>
        <w:t>основные</w:t>
      </w:r>
      <w:r>
        <w:rPr>
          <w:spacing w:val="-8"/>
          <w:sz w:val="24"/>
        </w:rPr>
        <w:t xml:space="preserve"> </w:t>
      </w:r>
      <w:r>
        <w:rPr>
          <w:sz w:val="24"/>
        </w:rPr>
        <w:t>принципы</w:t>
      </w:r>
      <w:r>
        <w:rPr>
          <w:spacing w:val="-5"/>
          <w:sz w:val="24"/>
        </w:rPr>
        <w:t xml:space="preserve"> </w:t>
      </w:r>
      <w:r>
        <w:rPr>
          <w:sz w:val="24"/>
        </w:rPr>
        <w:t>антикоррупционной</w:t>
      </w:r>
      <w:r>
        <w:rPr>
          <w:spacing w:val="-6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ДОУ;</w:t>
      </w:r>
    </w:p>
    <w:p w:rsidR="003208F3" w:rsidRDefault="001D359C">
      <w:pPr>
        <w:pStyle w:val="a4"/>
        <w:numPr>
          <w:ilvl w:val="0"/>
          <w:numId w:val="2"/>
        </w:numPr>
        <w:tabs>
          <w:tab w:val="left" w:pos="853"/>
        </w:tabs>
        <w:ind w:right="925"/>
        <w:rPr>
          <w:sz w:val="24"/>
        </w:rPr>
      </w:pPr>
      <w:r>
        <w:rPr>
          <w:sz w:val="24"/>
        </w:rPr>
        <w:t>область</w:t>
      </w:r>
      <w:r>
        <w:rPr>
          <w:spacing w:val="-3"/>
          <w:sz w:val="24"/>
        </w:rPr>
        <w:t xml:space="preserve"> </w:t>
      </w:r>
      <w:r>
        <w:rPr>
          <w:sz w:val="24"/>
        </w:rPr>
        <w:t>применения</w:t>
      </w:r>
      <w:r>
        <w:rPr>
          <w:spacing w:val="-4"/>
          <w:sz w:val="24"/>
        </w:rPr>
        <w:t xml:space="preserve"> </w:t>
      </w:r>
      <w:r>
        <w:rPr>
          <w:sz w:val="24"/>
        </w:rPr>
        <w:t>антикоррупционной</w:t>
      </w:r>
      <w:r>
        <w:rPr>
          <w:spacing w:val="-6"/>
          <w:sz w:val="24"/>
        </w:rPr>
        <w:t xml:space="preserve"> </w:t>
      </w:r>
      <w:r>
        <w:rPr>
          <w:sz w:val="24"/>
        </w:rPr>
        <w:t>политики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круг</w:t>
      </w:r>
      <w:r>
        <w:rPr>
          <w:spacing w:val="-5"/>
          <w:sz w:val="24"/>
        </w:rPr>
        <w:t xml:space="preserve"> </w:t>
      </w:r>
      <w:r>
        <w:rPr>
          <w:sz w:val="24"/>
        </w:rPr>
        <w:t>лиц,</w:t>
      </w:r>
      <w:r>
        <w:rPr>
          <w:spacing w:val="-4"/>
          <w:sz w:val="24"/>
        </w:rPr>
        <w:t xml:space="preserve"> </w:t>
      </w:r>
      <w:r>
        <w:rPr>
          <w:sz w:val="24"/>
        </w:rPr>
        <w:t>попадающих</w:t>
      </w:r>
      <w:r>
        <w:rPr>
          <w:spacing w:val="-2"/>
          <w:sz w:val="24"/>
        </w:rPr>
        <w:t xml:space="preserve"> </w:t>
      </w:r>
      <w:r>
        <w:rPr>
          <w:sz w:val="24"/>
        </w:rPr>
        <w:t>под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ее </w:t>
      </w:r>
      <w:r>
        <w:rPr>
          <w:spacing w:val="-2"/>
          <w:sz w:val="24"/>
        </w:rPr>
        <w:t>действие;</w:t>
      </w:r>
    </w:p>
    <w:p w:rsidR="003208F3" w:rsidRDefault="001D359C">
      <w:pPr>
        <w:pStyle w:val="a4"/>
        <w:numPr>
          <w:ilvl w:val="0"/>
          <w:numId w:val="2"/>
        </w:numPr>
        <w:tabs>
          <w:tab w:val="left" w:pos="853"/>
        </w:tabs>
        <w:ind w:right="925"/>
        <w:rPr>
          <w:sz w:val="24"/>
        </w:rPr>
      </w:pPr>
      <w:r>
        <w:rPr>
          <w:sz w:val="24"/>
        </w:rPr>
        <w:t>перечень</w:t>
      </w:r>
      <w:r>
        <w:rPr>
          <w:spacing w:val="-6"/>
          <w:sz w:val="24"/>
        </w:rPr>
        <w:t xml:space="preserve"> </w:t>
      </w:r>
      <w:r>
        <w:rPr>
          <w:sz w:val="24"/>
        </w:rPr>
        <w:t>реализуемых</w:t>
      </w:r>
      <w:r>
        <w:rPr>
          <w:spacing w:val="-5"/>
          <w:sz w:val="24"/>
        </w:rPr>
        <w:t xml:space="preserve"> </w:t>
      </w:r>
      <w:r>
        <w:rPr>
          <w:sz w:val="24"/>
        </w:rPr>
        <w:t>антикоррупционных</w:t>
      </w:r>
      <w:r>
        <w:rPr>
          <w:spacing w:val="-5"/>
          <w:sz w:val="24"/>
        </w:rPr>
        <w:t xml:space="preserve"> </w:t>
      </w:r>
      <w:r>
        <w:rPr>
          <w:sz w:val="24"/>
        </w:rPr>
        <w:t>мероприятий,</w:t>
      </w:r>
      <w:r>
        <w:rPr>
          <w:spacing w:val="-6"/>
          <w:sz w:val="24"/>
        </w:rPr>
        <w:t xml:space="preserve"> </w:t>
      </w:r>
      <w:r>
        <w:rPr>
          <w:sz w:val="24"/>
        </w:rPr>
        <w:t>стандартов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процедур</w:t>
      </w:r>
      <w:r>
        <w:rPr>
          <w:spacing w:val="-6"/>
          <w:sz w:val="24"/>
        </w:rPr>
        <w:t xml:space="preserve"> </w:t>
      </w:r>
      <w:r>
        <w:rPr>
          <w:sz w:val="24"/>
        </w:rPr>
        <w:t>и порядок их выполнения (применения);</w:t>
      </w:r>
    </w:p>
    <w:p w:rsidR="003208F3" w:rsidRDefault="001D359C">
      <w:pPr>
        <w:pStyle w:val="a4"/>
        <w:numPr>
          <w:ilvl w:val="0"/>
          <w:numId w:val="2"/>
        </w:numPr>
        <w:tabs>
          <w:tab w:val="left" w:pos="853"/>
        </w:tabs>
        <w:spacing w:line="293" w:lineRule="exact"/>
        <w:rPr>
          <w:sz w:val="24"/>
        </w:rPr>
      </w:pPr>
      <w:r>
        <w:rPr>
          <w:sz w:val="24"/>
        </w:rPr>
        <w:t>ответственность</w:t>
      </w:r>
      <w:r>
        <w:rPr>
          <w:spacing w:val="-7"/>
          <w:sz w:val="24"/>
        </w:rPr>
        <w:t xml:space="preserve"> </w:t>
      </w:r>
      <w:r>
        <w:rPr>
          <w:sz w:val="24"/>
        </w:rPr>
        <w:t>сотрудников</w:t>
      </w:r>
      <w:r>
        <w:rPr>
          <w:spacing w:val="-8"/>
          <w:sz w:val="24"/>
        </w:rPr>
        <w:t xml:space="preserve"> </w:t>
      </w:r>
      <w:r>
        <w:rPr>
          <w:sz w:val="24"/>
        </w:rPr>
        <w:t>за</w:t>
      </w:r>
      <w:r>
        <w:rPr>
          <w:spacing w:val="-6"/>
          <w:sz w:val="24"/>
        </w:rPr>
        <w:t xml:space="preserve"> </w:t>
      </w:r>
      <w:r>
        <w:rPr>
          <w:sz w:val="24"/>
        </w:rPr>
        <w:t>несоблюдение</w:t>
      </w:r>
      <w:r>
        <w:rPr>
          <w:spacing w:val="-8"/>
          <w:sz w:val="24"/>
        </w:rPr>
        <w:t xml:space="preserve"> </w:t>
      </w:r>
      <w:r>
        <w:rPr>
          <w:sz w:val="24"/>
        </w:rPr>
        <w:t>требований</w:t>
      </w:r>
      <w:r>
        <w:rPr>
          <w:spacing w:val="-5"/>
          <w:sz w:val="24"/>
        </w:rPr>
        <w:t xml:space="preserve"> </w:t>
      </w:r>
      <w:r>
        <w:rPr>
          <w:sz w:val="24"/>
        </w:rPr>
        <w:t>антикоррупционной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политики;</w:t>
      </w:r>
    </w:p>
    <w:p w:rsidR="003208F3" w:rsidRDefault="001D359C">
      <w:pPr>
        <w:pStyle w:val="a4"/>
        <w:numPr>
          <w:ilvl w:val="0"/>
          <w:numId w:val="2"/>
        </w:numPr>
        <w:tabs>
          <w:tab w:val="left" w:pos="853"/>
        </w:tabs>
        <w:rPr>
          <w:sz w:val="24"/>
        </w:rPr>
      </w:pPr>
      <w:r>
        <w:rPr>
          <w:sz w:val="24"/>
        </w:rPr>
        <w:t>порядок</w:t>
      </w:r>
      <w:r>
        <w:rPr>
          <w:spacing w:val="-5"/>
          <w:sz w:val="24"/>
        </w:rPr>
        <w:t xml:space="preserve"> </w:t>
      </w:r>
      <w:r>
        <w:rPr>
          <w:sz w:val="24"/>
        </w:rPr>
        <w:t>пересмотра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внесения</w:t>
      </w:r>
      <w:r>
        <w:rPr>
          <w:spacing w:val="-3"/>
          <w:sz w:val="24"/>
        </w:rPr>
        <w:t xml:space="preserve"> </w:t>
      </w:r>
      <w:r>
        <w:rPr>
          <w:sz w:val="24"/>
        </w:rPr>
        <w:t>изменений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антикоррупционную</w:t>
      </w:r>
      <w:r>
        <w:rPr>
          <w:spacing w:val="-3"/>
          <w:sz w:val="24"/>
        </w:rPr>
        <w:t xml:space="preserve"> </w:t>
      </w:r>
      <w:r>
        <w:rPr>
          <w:sz w:val="24"/>
        </w:rPr>
        <w:t>политику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ДОУ.</w:t>
      </w:r>
    </w:p>
    <w:p w:rsidR="003208F3" w:rsidRDefault="001D359C">
      <w:pPr>
        <w:pStyle w:val="1"/>
        <w:numPr>
          <w:ilvl w:val="0"/>
          <w:numId w:val="4"/>
        </w:numPr>
        <w:tabs>
          <w:tab w:val="left" w:pos="3599"/>
        </w:tabs>
        <w:spacing w:before="274"/>
        <w:ind w:left="3599"/>
        <w:jc w:val="left"/>
      </w:pPr>
      <w:r>
        <w:t>Функциональные</w:t>
      </w:r>
      <w:r>
        <w:rPr>
          <w:spacing w:val="-10"/>
        </w:rPr>
        <w:t xml:space="preserve"> </w:t>
      </w:r>
      <w:r>
        <w:rPr>
          <w:spacing w:val="-2"/>
        </w:rPr>
        <w:t>обязанности</w:t>
      </w:r>
    </w:p>
    <w:p w:rsidR="003208F3" w:rsidRDefault="003208F3">
      <w:pPr>
        <w:pStyle w:val="a3"/>
        <w:ind w:left="0"/>
        <w:rPr>
          <w:b/>
        </w:rPr>
      </w:pPr>
    </w:p>
    <w:p w:rsidR="003208F3" w:rsidRDefault="001D359C">
      <w:pPr>
        <w:pStyle w:val="a4"/>
        <w:numPr>
          <w:ilvl w:val="1"/>
          <w:numId w:val="4"/>
        </w:numPr>
        <w:tabs>
          <w:tab w:val="left" w:pos="552"/>
        </w:tabs>
        <w:jc w:val="both"/>
        <w:rPr>
          <w:sz w:val="24"/>
        </w:rPr>
      </w:pPr>
      <w:r>
        <w:rPr>
          <w:sz w:val="24"/>
        </w:rPr>
        <w:t>Ответственный</w:t>
      </w:r>
      <w:r>
        <w:rPr>
          <w:spacing w:val="-7"/>
          <w:sz w:val="24"/>
        </w:rPr>
        <w:t xml:space="preserve"> </w:t>
      </w:r>
      <w:r>
        <w:rPr>
          <w:sz w:val="24"/>
        </w:rPr>
        <w:t>за</w:t>
      </w:r>
      <w:r>
        <w:rPr>
          <w:spacing w:val="-5"/>
          <w:sz w:val="24"/>
        </w:rPr>
        <w:t xml:space="preserve"> </w:t>
      </w:r>
      <w:r>
        <w:rPr>
          <w:sz w:val="24"/>
        </w:rPr>
        <w:t>реализацию</w:t>
      </w:r>
      <w:r>
        <w:rPr>
          <w:spacing w:val="-2"/>
          <w:sz w:val="24"/>
        </w:rPr>
        <w:t xml:space="preserve"> </w:t>
      </w:r>
      <w:r>
        <w:rPr>
          <w:sz w:val="24"/>
        </w:rPr>
        <w:t>антикоррупционной</w:t>
      </w:r>
      <w:r>
        <w:rPr>
          <w:spacing w:val="-6"/>
          <w:sz w:val="24"/>
        </w:rPr>
        <w:t xml:space="preserve"> </w:t>
      </w:r>
      <w:r>
        <w:rPr>
          <w:sz w:val="24"/>
        </w:rPr>
        <w:t>политики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ДОУ:</w:t>
      </w:r>
    </w:p>
    <w:p w:rsidR="003208F3" w:rsidRDefault="001D359C">
      <w:pPr>
        <w:pStyle w:val="a4"/>
        <w:numPr>
          <w:ilvl w:val="2"/>
          <w:numId w:val="4"/>
        </w:numPr>
        <w:tabs>
          <w:tab w:val="left" w:pos="1072"/>
        </w:tabs>
        <w:spacing w:before="1"/>
        <w:ind w:right="136" w:firstLine="0"/>
        <w:jc w:val="both"/>
        <w:rPr>
          <w:sz w:val="24"/>
        </w:rPr>
      </w:pPr>
      <w:r>
        <w:rPr>
          <w:sz w:val="24"/>
        </w:rPr>
        <w:t xml:space="preserve">Осуществляет регулярный мониторинг хода эффективности реализации антикоррупционной политики </w:t>
      </w:r>
      <w:r>
        <w:rPr>
          <w:sz w:val="24"/>
        </w:rPr>
        <w:t>ДОУ, ежегодно предоставляет отчет за</w:t>
      </w:r>
      <w:r>
        <w:rPr>
          <w:sz w:val="24"/>
        </w:rPr>
        <w:t xml:space="preserve">ведующему </w:t>
      </w:r>
      <w:r>
        <w:rPr>
          <w:sz w:val="24"/>
        </w:rPr>
        <w:t xml:space="preserve">ДОУ, при необходимости вносит предложения об изменениях и дополнениях антикоррупционной политики </w:t>
      </w:r>
      <w:r>
        <w:rPr>
          <w:sz w:val="24"/>
        </w:rPr>
        <w:t>ДОУ.</w:t>
      </w:r>
    </w:p>
    <w:p w:rsidR="003208F3" w:rsidRDefault="001D359C">
      <w:pPr>
        <w:pStyle w:val="a4"/>
        <w:numPr>
          <w:ilvl w:val="2"/>
          <w:numId w:val="4"/>
        </w:numPr>
        <w:tabs>
          <w:tab w:val="left" w:pos="732"/>
        </w:tabs>
        <w:ind w:left="732" w:hanging="600"/>
        <w:rPr>
          <w:sz w:val="24"/>
        </w:rPr>
      </w:pPr>
      <w:r>
        <w:rPr>
          <w:sz w:val="24"/>
        </w:rPr>
        <w:t>Выявляет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устраняет</w:t>
      </w:r>
      <w:r>
        <w:rPr>
          <w:spacing w:val="-4"/>
          <w:sz w:val="24"/>
        </w:rPr>
        <w:t xml:space="preserve"> </w:t>
      </w:r>
      <w:r>
        <w:rPr>
          <w:sz w:val="24"/>
        </w:rPr>
        <w:t>причины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условия,</w:t>
      </w:r>
      <w:r>
        <w:rPr>
          <w:spacing w:val="-4"/>
          <w:sz w:val="24"/>
        </w:rPr>
        <w:t xml:space="preserve"> </w:t>
      </w:r>
      <w:r>
        <w:rPr>
          <w:sz w:val="24"/>
        </w:rPr>
        <w:t>порождающие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коррупцию.</w:t>
      </w:r>
    </w:p>
    <w:p w:rsidR="003208F3" w:rsidRDefault="001D359C">
      <w:pPr>
        <w:pStyle w:val="a4"/>
        <w:numPr>
          <w:ilvl w:val="2"/>
          <w:numId w:val="4"/>
        </w:numPr>
        <w:tabs>
          <w:tab w:val="left" w:pos="758"/>
        </w:tabs>
        <w:ind w:right="145" w:firstLine="0"/>
        <w:rPr>
          <w:sz w:val="24"/>
        </w:rPr>
      </w:pPr>
      <w:r>
        <w:rPr>
          <w:sz w:val="24"/>
        </w:rPr>
        <w:t>Вырабатывает оптимальные механизмы защиты от проникновения коррупции, снижени</w:t>
      </w:r>
      <w:r>
        <w:rPr>
          <w:sz w:val="24"/>
        </w:rPr>
        <w:t>ю коррупционных рисков.</w:t>
      </w:r>
    </w:p>
    <w:p w:rsidR="003208F3" w:rsidRDefault="001D359C">
      <w:pPr>
        <w:pStyle w:val="a4"/>
        <w:numPr>
          <w:ilvl w:val="2"/>
          <w:numId w:val="4"/>
        </w:numPr>
        <w:tabs>
          <w:tab w:val="left" w:pos="803"/>
        </w:tabs>
        <w:ind w:right="147" w:firstLine="0"/>
        <w:rPr>
          <w:sz w:val="24"/>
        </w:rPr>
      </w:pPr>
      <w:r>
        <w:rPr>
          <w:sz w:val="24"/>
        </w:rPr>
        <w:t>Создает</w:t>
      </w:r>
      <w:r>
        <w:rPr>
          <w:spacing w:val="40"/>
          <w:sz w:val="24"/>
        </w:rPr>
        <w:t xml:space="preserve"> </w:t>
      </w:r>
      <w:r>
        <w:rPr>
          <w:sz w:val="24"/>
        </w:rPr>
        <w:t>единую</w:t>
      </w:r>
      <w:r>
        <w:rPr>
          <w:spacing w:val="40"/>
          <w:sz w:val="24"/>
        </w:rPr>
        <w:t xml:space="preserve"> </w:t>
      </w:r>
      <w:r>
        <w:rPr>
          <w:sz w:val="24"/>
        </w:rPr>
        <w:t>систему</w:t>
      </w:r>
      <w:r>
        <w:rPr>
          <w:spacing w:val="40"/>
          <w:sz w:val="24"/>
        </w:rPr>
        <w:t xml:space="preserve"> </w:t>
      </w:r>
      <w:r>
        <w:rPr>
          <w:sz w:val="24"/>
        </w:rPr>
        <w:t>мониторинга</w:t>
      </w:r>
      <w:r>
        <w:rPr>
          <w:spacing w:val="40"/>
          <w:sz w:val="24"/>
        </w:rPr>
        <w:t xml:space="preserve"> </w:t>
      </w:r>
      <w:r>
        <w:rPr>
          <w:sz w:val="24"/>
        </w:rPr>
        <w:t>и</w:t>
      </w:r>
      <w:r>
        <w:rPr>
          <w:spacing w:val="40"/>
          <w:sz w:val="24"/>
        </w:rPr>
        <w:t xml:space="preserve"> </w:t>
      </w:r>
      <w:r>
        <w:rPr>
          <w:sz w:val="24"/>
        </w:rPr>
        <w:t>информирования</w:t>
      </w:r>
      <w:r>
        <w:rPr>
          <w:spacing w:val="40"/>
          <w:sz w:val="24"/>
        </w:rPr>
        <w:t xml:space="preserve"> </w:t>
      </w:r>
      <w:r>
        <w:rPr>
          <w:sz w:val="24"/>
        </w:rPr>
        <w:t>сотрудников</w:t>
      </w:r>
      <w:r>
        <w:rPr>
          <w:spacing w:val="40"/>
          <w:sz w:val="24"/>
        </w:rPr>
        <w:t xml:space="preserve"> </w:t>
      </w:r>
      <w:r>
        <w:rPr>
          <w:sz w:val="24"/>
        </w:rPr>
        <w:t>по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проблемам </w:t>
      </w:r>
      <w:r>
        <w:rPr>
          <w:spacing w:val="-2"/>
          <w:sz w:val="24"/>
        </w:rPr>
        <w:t>коррупции.</w:t>
      </w:r>
    </w:p>
    <w:p w:rsidR="003208F3" w:rsidRDefault="001D359C">
      <w:pPr>
        <w:pStyle w:val="a4"/>
        <w:numPr>
          <w:ilvl w:val="2"/>
          <w:numId w:val="4"/>
        </w:numPr>
        <w:tabs>
          <w:tab w:val="left" w:pos="732"/>
        </w:tabs>
        <w:ind w:left="732" w:hanging="600"/>
        <w:rPr>
          <w:sz w:val="24"/>
        </w:rPr>
      </w:pPr>
      <w:r>
        <w:rPr>
          <w:sz w:val="24"/>
        </w:rPr>
        <w:t>Осуществляет</w:t>
      </w:r>
      <w:r>
        <w:rPr>
          <w:spacing w:val="-9"/>
          <w:sz w:val="24"/>
        </w:rPr>
        <w:t xml:space="preserve"> </w:t>
      </w:r>
      <w:r>
        <w:rPr>
          <w:sz w:val="24"/>
        </w:rPr>
        <w:t>антикоррупционную</w:t>
      </w:r>
      <w:r>
        <w:rPr>
          <w:spacing w:val="-7"/>
          <w:sz w:val="24"/>
        </w:rPr>
        <w:t xml:space="preserve"> </w:t>
      </w:r>
      <w:r>
        <w:rPr>
          <w:sz w:val="24"/>
        </w:rPr>
        <w:t>пропаганду</w:t>
      </w:r>
      <w:r>
        <w:rPr>
          <w:spacing w:val="-11"/>
          <w:sz w:val="24"/>
        </w:rPr>
        <w:t xml:space="preserve"> </w:t>
      </w:r>
      <w:r>
        <w:rPr>
          <w:sz w:val="24"/>
        </w:rPr>
        <w:t>противодействия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коррупции.</w:t>
      </w:r>
    </w:p>
    <w:p w:rsidR="003208F3" w:rsidRDefault="001D359C">
      <w:pPr>
        <w:pStyle w:val="a4"/>
        <w:numPr>
          <w:ilvl w:val="2"/>
          <w:numId w:val="4"/>
        </w:numPr>
        <w:tabs>
          <w:tab w:val="left" w:pos="750"/>
        </w:tabs>
        <w:ind w:right="147" w:firstLine="0"/>
        <w:rPr>
          <w:sz w:val="24"/>
        </w:rPr>
      </w:pPr>
      <w:r>
        <w:rPr>
          <w:sz w:val="24"/>
        </w:rPr>
        <w:t>Участвует в разработке форм и методов осуществления антикоррупционной деятельности</w:t>
      </w:r>
      <w:r>
        <w:rPr>
          <w:spacing w:val="40"/>
          <w:sz w:val="24"/>
        </w:rPr>
        <w:t xml:space="preserve"> </w:t>
      </w:r>
      <w:r>
        <w:rPr>
          <w:sz w:val="24"/>
        </w:rPr>
        <w:t>и контролирует их реализацию.</w:t>
      </w:r>
    </w:p>
    <w:p w:rsidR="003208F3" w:rsidRDefault="001D359C">
      <w:pPr>
        <w:pStyle w:val="a4"/>
        <w:numPr>
          <w:ilvl w:val="2"/>
          <w:numId w:val="4"/>
        </w:numPr>
        <w:tabs>
          <w:tab w:val="left" w:pos="794"/>
        </w:tabs>
        <w:ind w:right="140" w:firstLine="0"/>
        <w:rPr>
          <w:sz w:val="24"/>
        </w:rPr>
      </w:pPr>
      <w:r>
        <w:rPr>
          <w:sz w:val="24"/>
        </w:rPr>
        <w:t>Содействует</w:t>
      </w:r>
      <w:r>
        <w:rPr>
          <w:spacing w:val="40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40"/>
          <w:sz w:val="24"/>
        </w:rPr>
        <w:t xml:space="preserve"> </w:t>
      </w:r>
      <w:r>
        <w:rPr>
          <w:sz w:val="24"/>
        </w:rPr>
        <w:t>по</w:t>
      </w:r>
      <w:r>
        <w:rPr>
          <w:spacing w:val="40"/>
          <w:sz w:val="24"/>
        </w:rPr>
        <w:t xml:space="preserve"> </w:t>
      </w:r>
      <w:r>
        <w:rPr>
          <w:sz w:val="24"/>
        </w:rPr>
        <w:t>проведению</w:t>
      </w:r>
      <w:r>
        <w:rPr>
          <w:spacing w:val="40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40"/>
          <w:sz w:val="24"/>
        </w:rPr>
        <w:t xml:space="preserve"> </w:t>
      </w:r>
      <w:r>
        <w:rPr>
          <w:sz w:val="24"/>
        </w:rPr>
        <w:t>и</w:t>
      </w:r>
      <w:r>
        <w:rPr>
          <w:spacing w:val="40"/>
          <w:sz w:val="24"/>
        </w:rPr>
        <w:t xml:space="preserve"> </w:t>
      </w:r>
      <w:r>
        <w:rPr>
          <w:sz w:val="24"/>
        </w:rPr>
        <w:t>экспертизе</w:t>
      </w:r>
      <w:r>
        <w:rPr>
          <w:spacing w:val="40"/>
          <w:sz w:val="24"/>
        </w:rPr>
        <w:t xml:space="preserve"> </w:t>
      </w:r>
      <w:r>
        <w:rPr>
          <w:sz w:val="24"/>
        </w:rPr>
        <w:t>издаваемых</w:t>
      </w:r>
      <w:r>
        <w:rPr>
          <w:spacing w:val="40"/>
          <w:sz w:val="24"/>
        </w:rPr>
        <w:t xml:space="preserve"> </w:t>
      </w:r>
      <w:r>
        <w:rPr>
          <w:sz w:val="24"/>
        </w:rPr>
        <w:t>администрацией МБДОУ документов нормативного характера по вопросам противодейс</w:t>
      </w:r>
      <w:r>
        <w:rPr>
          <w:sz w:val="24"/>
        </w:rPr>
        <w:t>твия коррупции.</w:t>
      </w:r>
    </w:p>
    <w:p w:rsidR="003208F3" w:rsidRDefault="001D359C">
      <w:pPr>
        <w:pStyle w:val="a4"/>
        <w:numPr>
          <w:ilvl w:val="2"/>
          <w:numId w:val="4"/>
        </w:numPr>
        <w:tabs>
          <w:tab w:val="left" w:pos="772"/>
        </w:tabs>
        <w:spacing w:before="1"/>
        <w:ind w:right="140" w:firstLine="0"/>
        <w:rPr>
          <w:sz w:val="24"/>
        </w:rPr>
      </w:pPr>
      <w:r>
        <w:rPr>
          <w:sz w:val="24"/>
        </w:rPr>
        <w:t>Незамедлительно</w:t>
      </w:r>
      <w:r>
        <w:rPr>
          <w:spacing w:val="33"/>
          <w:sz w:val="24"/>
        </w:rPr>
        <w:t xml:space="preserve"> </w:t>
      </w:r>
      <w:r>
        <w:rPr>
          <w:sz w:val="24"/>
        </w:rPr>
        <w:t>информирует</w:t>
      </w:r>
      <w:r>
        <w:rPr>
          <w:spacing w:val="36"/>
          <w:sz w:val="24"/>
        </w:rPr>
        <w:t xml:space="preserve"> </w:t>
      </w:r>
      <w:r>
        <w:rPr>
          <w:sz w:val="24"/>
        </w:rPr>
        <w:t>заведующего</w:t>
      </w:r>
      <w:r>
        <w:rPr>
          <w:spacing w:val="35"/>
          <w:sz w:val="24"/>
        </w:rPr>
        <w:t xml:space="preserve"> </w:t>
      </w:r>
      <w:r>
        <w:rPr>
          <w:sz w:val="24"/>
        </w:rPr>
        <w:t>ДОУ.</w:t>
      </w:r>
      <w:r>
        <w:rPr>
          <w:spacing w:val="36"/>
          <w:sz w:val="24"/>
        </w:rPr>
        <w:t xml:space="preserve"> </w:t>
      </w:r>
      <w:r>
        <w:rPr>
          <w:sz w:val="24"/>
        </w:rPr>
        <w:t>о</w:t>
      </w:r>
      <w:r>
        <w:rPr>
          <w:spacing w:val="35"/>
          <w:sz w:val="24"/>
        </w:rPr>
        <w:t xml:space="preserve"> </w:t>
      </w:r>
      <w:r>
        <w:rPr>
          <w:sz w:val="24"/>
        </w:rPr>
        <w:t>случаях</w:t>
      </w:r>
      <w:r>
        <w:rPr>
          <w:spacing w:val="37"/>
          <w:sz w:val="24"/>
        </w:rPr>
        <w:t xml:space="preserve"> </w:t>
      </w:r>
      <w:r>
        <w:rPr>
          <w:sz w:val="24"/>
        </w:rPr>
        <w:t>склонения</w:t>
      </w:r>
      <w:r>
        <w:rPr>
          <w:spacing w:val="35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34"/>
          <w:sz w:val="24"/>
        </w:rPr>
        <w:t xml:space="preserve"> </w:t>
      </w:r>
      <w:r>
        <w:rPr>
          <w:sz w:val="24"/>
        </w:rPr>
        <w:t>к совершению коррупционных правонарушений.</w:t>
      </w:r>
    </w:p>
    <w:p w:rsidR="003208F3" w:rsidRDefault="001D359C">
      <w:pPr>
        <w:pStyle w:val="a4"/>
        <w:numPr>
          <w:ilvl w:val="2"/>
          <w:numId w:val="1"/>
        </w:numPr>
        <w:tabs>
          <w:tab w:val="left" w:pos="940"/>
        </w:tabs>
        <w:ind w:right="141" w:firstLine="0"/>
        <w:rPr>
          <w:sz w:val="24"/>
        </w:rPr>
      </w:pPr>
      <w:r>
        <w:rPr>
          <w:sz w:val="24"/>
        </w:rPr>
        <w:t>Сообщает</w:t>
      </w:r>
      <w:r>
        <w:rPr>
          <w:spacing w:val="80"/>
          <w:sz w:val="24"/>
        </w:rPr>
        <w:t xml:space="preserve"> </w:t>
      </w:r>
      <w:r>
        <w:rPr>
          <w:sz w:val="24"/>
        </w:rPr>
        <w:t>заведующему</w:t>
      </w:r>
      <w:r>
        <w:rPr>
          <w:spacing w:val="78"/>
          <w:sz w:val="24"/>
        </w:rPr>
        <w:t xml:space="preserve"> </w:t>
      </w:r>
      <w:r>
        <w:rPr>
          <w:sz w:val="24"/>
        </w:rPr>
        <w:t>ДОУ</w:t>
      </w:r>
      <w:r>
        <w:rPr>
          <w:spacing w:val="80"/>
          <w:sz w:val="24"/>
        </w:rPr>
        <w:t xml:space="preserve"> </w:t>
      </w:r>
      <w:r>
        <w:rPr>
          <w:sz w:val="24"/>
        </w:rPr>
        <w:t>о</w:t>
      </w:r>
      <w:r>
        <w:rPr>
          <w:spacing w:val="80"/>
          <w:sz w:val="24"/>
        </w:rPr>
        <w:t xml:space="preserve"> </w:t>
      </w:r>
      <w:r>
        <w:rPr>
          <w:sz w:val="24"/>
        </w:rPr>
        <w:t>возможности</w:t>
      </w:r>
      <w:r>
        <w:rPr>
          <w:spacing w:val="80"/>
          <w:sz w:val="24"/>
        </w:rPr>
        <w:t xml:space="preserve"> </w:t>
      </w:r>
      <w:r>
        <w:rPr>
          <w:sz w:val="24"/>
        </w:rPr>
        <w:t>возникновения</w:t>
      </w:r>
      <w:r>
        <w:rPr>
          <w:spacing w:val="80"/>
          <w:sz w:val="24"/>
        </w:rPr>
        <w:t xml:space="preserve"> </w:t>
      </w:r>
      <w:r>
        <w:rPr>
          <w:sz w:val="24"/>
        </w:rPr>
        <w:t>либо</w:t>
      </w:r>
      <w:r>
        <w:rPr>
          <w:spacing w:val="80"/>
          <w:sz w:val="24"/>
        </w:rPr>
        <w:t xml:space="preserve"> </w:t>
      </w:r>
      <w:r>
        <w:rPr>
          <w:sz w:val="24"/>
        </w:rPr>
        <w:t>возникшем</w:t>
      </w:r>
      <w:r>
        <w:rPr>
          <w:spacing w:val="80"/>
          <w:sz w:val="24"/>
        </w:rPr>
        <w:t xml:space="preserve"> </w:t>
      </w:r>
      <w:r>
        <w:rPr>
          <w:sz w:val="24"/>
        </w:rPr>
        <w:t>у работника конфликте интересов.</w:t>
      </w:r>
    </w:p>
    <w:p w:rsidR="003208F3" w:rsidRDefault="001D359C">
      <w:pPr>
        <w:pStyle w:val="a4"/>
        <w:numPr>
          <w:ilvl w:val="2"/>
          <w:numId w:val="1"/>
        </w:numPr>
        <w:tabs>
          <w:tab w:val="left" w:pos="890"/>
        </w:tabs>
        <w:ind w:right="145" w:firstLine="0"/>
        <w:jc w:val="both"/>
        <w:rPr>
          <w:sz w:val="24"/>
        </w:rPr>
      </w:pPr>
      <w:r>
        <w:rPr>
          <w:sz w:val="24"/>
        </w:rPr>
        <w:t xml:space="preserve">Оказывает консультативную помощь субъектам антикоррупционной политики </w:t>
      </w:r>
      <w:r>
        <w:rPr>
          <w:sz w:val="24"/>
        </w:rPr>
        <w:t>ДОУ по вопросам, связанным с применением на практике общих принципов служебного поведения сотрудников, и других участников учебно-воспитательного процесса.</w:t>
      </w:r>
    </w:p>
    <w:p w:rsidR="003208F3" w:rsidRDefault="001D359C">
      <w:pPr>
        <w:pStyle w:val="a4"/>
        <w:numPr>
          <w:ilvl w:val="2"/>
          <w:numId w:val="1"/>
        </w:numPr>
        <w:tabs>
          <w:tab w:val="left" w:pos="866"/>
        </w:tabs>
        <w:ind w:right="144" w:firstLine="0"/>
        <w:jc w:val="both"/>
        <w:rPr>
          <w:sz w:val="24"/>
        </w:rPr>
      </w:pPr>
      <w:r>
        <w:rPr>
          <w:sz w:val="24"/>
        </w:rPr>
        <w:t>Взаимодействует с правоохран</w:t>
      </w:r>
      <w:r>
        <w:rPr>
          <w:sz w:val="24"/>
        </w:rPr>
        <w:t xml:space="preserve">ительными органами по реализации мер, направленных на предупреждение (профилактику) коррупции и на выявление субъектов коррупционных </w:t>
      </w:r>
      <w:r>
        <w:rPr>
          <w:spacing w:val="-2"/>
          <w:sz w:val="24"/>
        </w:rPr>
        <w:t>правонарушений.</w:t>
      </w:r>
    </w:p>
    <w:p w:rsidR="003208F3" w:rsidRDefault="003208F3">
      <w:pPr>
        <w:jc w:val="both"/>
        <w:rPr>
          <w:sz w:val="24"/>
        </w:rPr>
      </w:pPr>
    </w:p>
    <w:p w:rsidR="00DC1852" w:rsidRDefault="00DC1852" w:rsidP="00DC1852">
      <w:pPr>
        <w:pStyle w:val="a4"/>
        <w:ind w:left="0" w:firstLine="0"/>
        <w:jc w:val="center"/>
        <w:rPr>
          <w:b/>
          <w:sz w:val="24"/>
        </w:rPr>
      </w:pPr>
      <w:r>
        <w:rPr>
          <w:b/>
          <w:sz w:val="24"/>
        </w:rPr>
        <w:t>3.</w:t>
      </w:r>
      <w:r w:rsidRPr="00DC1852">
        <w:rPr>
          <w:b/>
          <w:sz w:val="24"/>
        </w:rPr>
        <w:t>Порядок уведомления заведующего о фактах обращения</w:t>
      </w:r>
      <w:r>
        <w:rPr>
          <w:b/>
          <w:sz w:val="24"/>
        </w:rPr>
        <w:t xml:space="preserve"> в целях склонения работников к совершению коррупционных правонарушений</w:t>
      </w:r>
    </w:p>
    <w:p w:rsidR="006B3750" w:rsidRDefault="006B3750" w:rsidP="00DC1852">
      <w:pPr>
        <w:pStyle w:val="a4"/>
        <w:ind w:left="0" w:firstLine="0"/>
        <w:jc w:val="center"/>
        <w:rPr>
          <w:b/>
          <w:sz w:val="24"/>
        </w:rPr>
      </w:pPr>
    </w:p>
    <w:p w:rsidR="006B3750" w:rsidRDefault="006B3750" w:rsidP="006B3750">
      <w:pPr>
        <w:pStyle w:val="a4"/>
        <w:ind w:left="0" w:firstLine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3.1 </w:t>
      </w:r>
      <w:r w:rsidR="006666A3">
        <w:rPr>
          <w:rFonts w:ascii="Times New Roman" w:hAnsi="Times New Roman" w:cs="Times New Roman"/>
          <w:sz w:val="24"/>
        </w:rPr>
        <w:t>Ответственный обязан незамедлительно уведомить заведу</w:t>
      </w:r>
      <w:r w:rsidR="00BF4F8A">
        <w:rPr>
          <w:rFonts w:ascii="Times New Roman" w:hAnsi="Times New Roman" w:cs="Times New Roman"/>
          <w:sz w:val="24"/>
        </w:rPr>
        <w:t>ющего ДОУ обо всех случаях обращения к нему</w:t>
      </w:r>
      <w:r w:rsidR="0052197C">
        <w:rPr>
          <w:rFonts w:ascii="Times New Roman" w:hAnsi="Times New Roman" w:cs="Times New Roman"/>
          <w:sz w:val="24"/>
        </w:rPr>
        <w:t xml:space="preserve"> каких-либо лиц в целях склонения его к совершению коррупционных правонарушений.</w:t>
      </w:r>
    </w:p>
    <w:p w:rsidR="0052197C" w:rsidRDefault="0052197C" w:rsidP="006B3750">
      <w:pPr>
        <w:pStyle w:val="a4"/>
        <w:ind w:left="0" w:firstLine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 xml:space="preserve">3.2 </w:t>
      </w:r>
      <w:r w:rsidR="00774B5A">
        <w:rPr>
          <w:rFonts w:ascii="Times New Roman" w:hAnsi="Times New Roman" w:cs="Times New Roman"/>
          <w:sz w:val="24"/>
        </w:rPr>
        <w:t>П</w:t>
      </w:r>
      <w:r>
        <w:rPr>
          <w:rFonts w:ascii="Times New Roman" w:hAnsi="Times New Roman" w:cs="Times New Roman"/>
          <w:sz w:val="24"/>
        </w:rPr>
        <w:t>еречень сведений, по</w:t>
      </w:r>
      <w:r w:rsidR="00D96D7F">
        <w:rPr>
          <w:rFonts w:ascii="Times New Roman" w:hAnsi="Times New Roman" w:cs="Times New Roman"/>
          <w:sz w:val="24"/>
        </w:rPr>
        <w:t>длежащих отражению в уведомлении, должен содержать:</w:t>
      </w:r>
    </w:p>
    <w:p w:rsidR="00D96D7F" w:rsidRDefault="00D96D7F" w:rsidP="00D96D7F">
      <w:pPr>
        <w:pStyle w:val="a4"/>
        <w:numPr>
          <w:ilvl w:val="0"/>
          <w:numId w:val="5"/>
        </w:num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Фамилию, имя, отчество, должность</w:t>
      </w:r>
      <w:r w:rsidR="004B7E57">
        <w:rPr>
          <w:rFonts w:ascii="Times New Roman" w:hAnsi="Times New Roman" w:cs="Times New Roman"/>
          <w:sz w:val="24"/>
        </w:rPr>
        <w:t>, место жительства и телефон лица, направившего уведомление;</w:t>
      </w:r>
    </w:p>
    <w:p w:rsidR="00DC1852" w:rsidRPr="00AD6082" w:rsidRDefault="004B7E57" w:rsidP="00AD6082">
      <w:pPr>
        <w:pStyle w:val="a4"/>
        <w:numPr>
          <w:ilvl w:val="0"/>
          <w:numId w:val="5"/>
        </w:numPr>
        <w:rPr>
          <w:sz w:val="24"/>
        </w:rPr>
      </w:pPr>
      <w:r w:rsidRPr="00AD6082">
        <w:rPr>
          <w:rFonts w:ascii="Times New Roman" w:hAnsi="Times New Roman" w:cs="Times New Roman"/>
          <w:sz w:val="24"/>
        </w:rPr>
        <w:t xml:space="preserve">Описание обстоятельства, при которых стало известно о случаях обращения к работнику в связи с исполнением служебных обязанностей </w:t>
      </w:r>
      <w:r w:rsidR="00AD6082" w:rsidRPr="00AD6082">
        <w:rPr>
          <w:rFonts w:ascii="Times New Roman" w:hAnsi="Times New Roman" w:cs="Times New Roman"/>
          <w:sz w:val="24"/>
        </w:rPr>
        <w:t>каких-либо лиц в целях склонения ег</w:t>
      </w:r>
      <w:r w:rsidR="00AD6082">
        <w:rPr>
          <w:rFonts w:ascii="Times New Roman" w:hAnsi="Times New Roman" w:cs="Times New Roman"/>
          <w:sz w:val="24"/>
        </w:rPr>
        <w:t>о к совершению коррупционных правонарушений (дата, место, время и другие условия);</w:t>
      </w:r>
    </w:p>
    <w:p w:rsidR="00BF7432" w:rsidRPr="00BF7432" w:rsidRDefault="00AD6082" w:rsidP="00AD6082">
      <w:pPr>
        <w:pStyle w:val="a4"/>
        <w:numPr>
          <w:ilvl w:val="0"/>
          <w:numId w:val="5"/>
        </w:numPr>
        <w:rPr>
          <w:sz w:val="24"/>
        </w:rPr>
      </w:pPr>
      <w:r>
        <w:rPr>
          <w:rFonts w:ascii="Times New Roman" w:hAnsi="Times New Roman" w:cs="Times New Roman"/>
          <w:sz w:val="24"/>
        </w:rPr>
        <w:t>Подробные сведени</w:t>
      </w:r>
      <w:r w:rsidR="00BF7432">
        <w:rPr>
          <w:rFonts w:ascii="Times New Roman" w:hAnsi="Times New Roman" w:cs="Times New Roman"/>
          <w:sz w:val="24"/>
        </w:rPr>
        <w:t>я о коррупционных правонарушениях, которые должен был бы совершить работник по просьбе обратившихся лиц;</w:t>
      </w:r>
    </w:p>
    <w:p w:rsidR="00AD6082" w:rsidRPr="00774B5A" w:rsidRDefault="00BF7432" w:rsidP="00AD6082">
      <w:pPr>
        <w:pStyle w:val="a4"/>
        <w:numPr>
          <w:ilvl w:val="0"/>
          <w:numId w:val="5"/>
        </w:numPr>
        <w:rPr>
          <w:sz w:val="24"/>
        </w:rPr>
      </w:pPr>
      <w:r>
        <w:rPr>
          <w:rFonts w:ascii="Times New Roman" w:hAnsi="Times New Roman" w:cs="Times New Roman"/>
          <w:sz w:val="24"/>
        </w:rPr>
        <w:t>Все известные сведения о физическом (юридическом) лице, склоняющем к коррупционному</w:t>
      </w:r>
      <w:r w:rsidR="00E71D88">
        <w:rPr>
          <w:rFonts w:ascii="Times New Roman" w:hAnsi="Times New Roman" w:cs="Times New Roman"/>
          <w:sz w:val="24"/>
        </w:rPr>
        <w:t xml:space="preserve"> правонарушению</w:t>
      </w:r>
      <w:r w:rsidR="00774B5A">
        <w:rPr>
          <w:rFonts w:ascii="Times New Roman" w:hAnsi="Times New Roman" w:cs="Times New Roman"/>
          <w:sz w:val="24"/>
        </w:rPr>
        <w:t>;</w:t>
      </w:r>
    </w:p>
    <w:p w:rsidR="00774B5A" w:rsidRDefault="00774B5A" w:rsidP="00774B5A">
      <w:pPr>
        <w:pStyle w:val="a4"/>
        <w:numPr>
          <w:ilvl w:val="0"/>
          <w:numId w:val="5"/>
        </w:numPr>
        <w:rPr>
          <w:sz w:val="24"/>
        </w:rPr>
      </w:pPr>
      <w:r>
        <w:rPr>
          <w:sz w:val="24"/>
        </w:rPr>
        <w:t>Способ и обстоятельства склонения к коррупционному правонарушению, а также информацию об отказе (согласии) принять предложение лица о совершении коррупционного правонарушения.</w:t>
      </w:r>
    </w:p>
    <w:p w:rsidR="00774B5A" w:rsidRDefault="00774B5A" w:rsidP="00774B5A">
      <w:pPr>
        <w:rPr>
          <w:sz w:val="24"/>
        </w:rPr>
      </w:pPr>
      <w:r>
        <w:rPr>
          <w:sz w:val="24"/>
        </w:rPr>
        <w:t>3.4 Уведомления подлежат обстоятельной регистрации в специальном журнале, который должен быть прошит и пронумерован, а также заверен печатью ДОУ.</w:t>
      </w:r>
    </w:p>
    <w:p w:rsidR="00774B5A" w:rsidRPr="00D30756" w:rsidRDefault="00774B5A" w:rsidP="00D30756">
      <w:pPr>
        <w:pStyle w:val="a4"/>
        <w:numPr>
          <w:ilvl w:val="1"/>
          <w:numId w:val="6"/>
        </w:numPr>
        <w:rPr>
          <w:sz w:val="24"/>
        </w:rPr>
      </w:pPr>
      <w:r w:rsidRPr="00D30756">
        <w:rPr>
          <w:sz w:val="24"/>
        </w:rPr>
        <w:t>Конфиденциальность полученных сведений обеспечивается заведующим</w:t>
      </w:r>
      <w:r w:rsidR="00D30756" w:rsidRPr="00D30756">
        <w:rPr>
          <w:sz w:val="24"/>
        </w:rPr>
        <w:t xml:space="preserve"> ДОУ.</w:t>
      </w:r>
    </w:p>
    <w:p w:rsidR="00D30756" w:rsidRDefault="00D30756" w:rsidP="00774B5A">
      <w:pPr>
        <w:rPr>
          <w:sz w:val="24"/>
        </w:rPr>
      </w:pPr>
    </w:p>
    <w:p w:rsidR="00D30756" w:rsidRPr="00D30756" w:rsidRDefault="00D30756" w:rsidP="00D30756">
      <w:pPr>
        <w:pStyle w:val="a4"/>
        <w:ind w:left="4962" w:firstLine="0"/>
        <w:rPr>
          <w:sz w:val="24"/>
        </w:rPr>
      </w:pPr>
      <w:r>
        <w:rPr>
          <w:sz w:val="24"/>
        </w:rPr>
        <w:t>4.Ответственность</w:t>
      </w:r>
    </w:p>
    <w:p w:rsidR="00774B5A" w:rsidRDefault="00774B5A" w:rsidP="00774B5A">
      <w:pPr>
        <w:rPr>
          <w:sz w:val="24"/>
        </w:rPr>
      </w:pPr>
    </w:p>
    <w:p w:rsidR="00D30756" w:rsidRDefault="00D30756" w:rsidP="00774B5A">
      <w:pPr>
        <w:rPr>
          <w:sz w:val="24"/>
        </w:rPr>
      </w:pPr>
      <w:r>
        <w:rPr>
          <w:sz w:val="24"/>
        </w:rPr>
        <w:t xml:space="preserve">4.1 За неисполнение или ненадлежащее исполнение без уважительных причин Устава и Правил внутреннего трудового распорядка ДОУ, иных локальных актов, законных распоряжений заведующего ДОУ, функциональных </w:t>
      </w:r>
      <w:r w:rsidR="006F602F">
        <w:rPr>
          <w:sz w:val="24"/>
        </w:rPr>
        <w:t>обязанностей, в том числе за неиспользование предоставленных прав, ответственный за реализацию антикоррупционной политики в ДОУ несет дисциплинарную ответственность в порядке, определенном трудовым законодательством.</w:t>
      </w:r>
    </w:p>
    <w:p w:rsidR="006F602F" w:rsidRDefault="006F602F" w:rsidP="00774B5A">
      <w:pPr>
        <w:rPr>
          <w:sz w:val="24"/>
        </w:rPr>
      </w:pPr>
      <w:r>
        <w:rPr>
          <w:sz w:val="24"/>
        </w:rPr>
        <w:t>4.2 За виновное причинение ДОУ или участн</w:t>
      </w:r>
      <w:r w:rsidR="001D359C">
        <w:rPr>
          <w:sz w:val="24"/>
        </w:rPr>
        <w:t xml:space="preserve">икам образовательного процесса </w:t>
      </w:r>
      <w:r>
        <w:rPr>
          <w:sz w:val="24"/>
        </w:rPr>
        <w:t>ущерба в связи с исполнением (неисполнением)</w:t>
      </w:r>
      <w:r w:rsidR="001D359C">
        <w:rPr>
          <w:sz w:val="24"/>
        </w:rPr>
        <w:t xml:space="preserve"> своих функциональных обязанностей ответственный за реализацию антикоррупционной политики в ДОУ несет материальную ответственность в порядке и пределах, установленных трудовым или гражданским законодательством</w:t>
      </w:r>
    </w:p>
    <w:p w:rsidR="001D359C" w:rsidRDefault="001D359C" w:rsidP="00774B5A">
      <w:pPr>
        <w:rPr>
          <w:sz w:val="24"/>
        </w:rPr>
      </w:pPr>
    </w:p>
    <w:p w:rsidR="001D359C" w:rsidRDefault="001D359C" w:rsidP="00774B5A">
      <w:pPr>
        <w:rPr>
          <w:sz w:val="24"/>
        </w:rPr>
      </w:pPr>
    </w:p>
    <w:p w:rsidR="001D359C" w:rsidRDefault="001D359C" w:rsidP="00774B5A">
      <w:pPr>
        <w:rPr>
          <w:sz w:val="24"/>
        </w:rPr>
      </w:pPr>
    </w:p>
    <w:p w:rsidR="001D359C" w:rsidRDefault="001D359C" w:rsidP="00774B5A">
      <w:pPr>
        <w:rPr>
          <w:sz w:val="24"/>
        </w:rPr>
      </w:pPr>
      <w:r>
        <w:rPr>
          <w:sz w:val="24"/>
        </w:rPr>
        <w:t>Заведующий ГКДОУ</w:t>
      </w:r>
    </w:p>
    <w:p w:rsidR="001D359C" w:rsidRDefault="001D359C" w:rsidP="00774B5A">
      <w:pPr>
        <w:rPr>
          <w:sz w:val="24"/>
        </w:rPr>
      </w:pPr>
      <w:r>
        <w:rPr>
          <w:sz w:val="24"/>
        </w:rPr>
        <w:t xml:space="preserve"> «Детский сад № 114 </w:t>
      </w:r>
    </w:p>
    <w:p w:rsidR="001D359C" w:rsidRPr="00774B5A" w:rsidRDefault="001D359C" w:rsidP="00774B5A">
      <w:pPr>
        <w:rPr>
          <w:sz w:val="24"/>
        </w:rPr>
      </w:pPr>
      <w:r>
        <w:rPr>
          <w:sz w:val="24"/>
        </w:rPr>
        <w:t>г. о. Мариуполь» ДНР                                                                             С.В. Иванченко</w:t>
      </w:r>
    </w:p>
    <w:p w:rsidR="00DC1852" w:rsidRDefault="00DC1852" w:rsidP="00DC1852">
      <w:pPr>
        <w:jc w:val="center"/>
        <w:rPr>
          <w:sz w:val="24"/>
        </w:rPr>
      </w:pPr>
    </w:p>
    <w:p w:rsidR="00DC1852" w:rsidRDefault="00DC1852" w:rsidP="00DC1852">
      <w:pPr>
        <w:jc w:val="center"/>
        <w:rPr>
          <w:sz w:val="24"/>
        </w:rPr>
      </w:pPr>
    </w:p>
    <w:p w:rsidR="00DC1852" w:rsidRDefault="00DC1852" w:rsidP="00DC1852">
      <w:pPr>
        <w:jc w:val="center"/>
        <w:rPr>
          <w:sz w:val="24"/>
        </w:rPr>
      </w:pPr>
    </w:p>
    <w:p w:rsidR="00DC1852" w:rsidRDefault="00DC1852" w:rsidP="00DC1852">
      <w:pPr>
        <w:jc w:val="center"/>
        <w:rPr>
          <w:sz w:val="24"/>
        </w:rPr>
      </w:pPr>
    </w:p>
    <w:p w:rsidR="00DC1852" w:rsidRDefault="00DC1852" w:rsidP="00DC1852">
      <w:pPr>
        <w:jc w:val="center"/>
        <w:rPr>
          <w:sz w:val="24"/>
        </w:rPr>
      </w:pPr>
    </w:p>
    <w:p w:rsidR="00DC1852" w:rsidRPr="00DC1852" w:rsidRDefault="00DC1852" w:rsidP="00DC1852">
      <w:pPr>
        <w:jc w:val="center"/>
        <w:rPr>
          <w:sz w:val="24"/>
        </w:rPr>
        <w:sectPr w:rsidR="00DC1852" w:rsidRPr="00DC1852">
          <w:type w:val="continuous"/>
          <w:pgSz w:w="11910" w:h="16840"/>
          <w:pgMar w:top="640" w:right="580" w:bottom="280" w:left="1000" w:header="720" w:footer="720" w:gutter="0"/>
          <w:cols w:space="720"/>
        </w:sectPr>
      </w:pPr>
    </w:p>
    <w:p w:rsidR="003208F3" w:rsidRDefault="003208F3">
      <w:pPr>
        <w:pStyle w:val="a3"/>
        <w:spacing w:before="4"/>
        <w:ind w:left="0"/>
        <w:rPr>
          <w:sz w:val="17"/>
        </w:rPr>
      </w:pPr>
    </w:p>
    <w:sectPr w:rsidR="003208F3">
      <w:pgSz w:w="11910" w:h="16840"/>
      <w:pgMar w:top="1920" w:right="580" w:bottom="280" w:left="10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EF4BD8"/>
    <w:multiLevelType w:val="multilevel"/>
    <w:tmpl w:val="ECF8905E"/>
    <w:lvl w:ilvl="0">
      <w:start w:val="2"/>
      <w:numFmt w:val="decimal"/>
      <w:lvlText w:val="%1"/>
      <w:lvlJc w:val="left"/>
      <w:pPr>
        <w:ind w:left="132" w:hanging="80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32" w:hanging="809"/>
        <w:jc w:val="left"/>
      </w:pPr>
      <w:rPr>
        <w:rFonts w:hint="default"/>
        <w:lang w:val="ru-RU" w:eastAsia="en-US" w:bidi="ar-SA"/>
      </w:rPr>
    </w:lvl>
    <w:lvl w:ilvl="2">
      <w:start w:val="10"/>
      <w:numFmt w:val="decimal"/>
      <w:lvlText w:val="%1.%2.%3."/>
      <w:lvlJc w:val="left"/>
      <w:pPr>
        <w:ind w:left="132" w:hanging="809"/>
        <w:jc w:val="left"/>
      </w:pPr>
      <w:rPr>
        <w:rFonts w:ascii="Liberation Serif" w:eastAsia="Liberation Serif" w:hAnsi="Liberation Serif" w:cs="Liberation Serif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195" w:hanging="8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4" w:hanging="8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33" w:hanging="8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51" w:hanging="8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70" w:hanging="8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89" w:hanging="809"/>
      </w:pPr>
      <w:rPr>
        <w:rFonts w:hint="default"/>
        <w:lang w:val="ru-RU" w:eastAsia="en-US" w:bidi="ar-SA"/>
      </w:rPr>
    </w:lvl>
  </w:abstractNum>
  <w:abstractNum w:abstractNumId="1" w15:restartNumberingAfterBreak="0">
    <w:nsid w:val="3017113A"/>
    <w:multiLevelType w:val="multilevel"/>
    <w:tmpl w:val="408EF93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405A1159"/>
    <w:multiLevelType w:val="hybridMultilevel"/>
    <w:tmpl w:val="492207D4"/>
    <w:lvl w:ilvl="0" w:tplc="135032B2">
      <w:numFmt w:val="bullet"/>
      <w:lvlText w:val=""/>
      <w:lvlJc w:val="left"/>
      <w:pPr>
        <w:ind w:left="72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002263"/>
    <w:multiLevelType w:val="hybridMultilevel"/>
    <w:tmpl w:val="F2FC70E4"/>
    <w:lvl w:ilvl="0" w:tplc="4DC868EE">
      <w:numFmt w:val="bullet"/>
      <w:lvlText w:val=""/>
      <w:lvlJc w:val="left"/>
      <w:pPr>
        <w:ind w:left="853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19AA6C2">
      <w:numFmt w:val="bullet"/>
      <w:lvlText w:val="•"/>
      <w:lvlJc w:val="left"/>
      <w:pPr>
        <w:ind w:left="1806" w:hanging="360"/>
      </w:pPr>
      <w:rPr>
        <w:rFonts w:hint="default"/>
        <w:lang w:val="ru-RU" w:eastAsia="en-US" w:bidi="ar-SA"/>
      </w:rPr>
    </w:lvl>
    <w:lvl w:ilvl="2" w:tplc="F8F6817C">
      <w:numFmt w:val="bullet"/>
      <w:lvlText w:val="•"/>
      <w:lvlJc w:val="left"/>
      <w:pPr>
        <w:ind w:left="2753" w:hanging="360"/>
      </w:pPr>
      <w:rPr>
        <w:rFonts w:hint="default"/>
        <w:lang w:val="ru-RU" w:eastAsia="en-US" w:bidi="ar-SA"/>
      </w:rPr>
    </w:lvl>
    <w:lvl w:ilvl="3" w:tplc="DF4AB2E8">
      <w:numFmt w:val="bullet"/>
      <w:lvlText w:val="•"/>
      <w:lvlJc w:val="left"/>
      <w:pPr>
        <w:ind w:left="3699" w:hanging="360"/>
      </w:pPr>
      <w:rPr>
        <w:rFonts w:hint="default"/>
        <w:lang w:val="ru-RU" w:eastAsia="en-US" w:bidi="ar-SA"/>
      </w:rPr>
    </w:lvl>
    <w:lvl w:ilvl="4" w:tplc="09149AA0">
      <w:numFmt w:val="bullet"/>
      <w:lvlText w:val="•"/>
      <w:lvlJc w:val="left"/>
      <w:pPr>
        <w:ind w:left="4646" w:hanging="360"/>
      </w:pPr>
      <w:rPr>
        <w:rFonts w:hint="default"/>
        <w:lang w:val="ru-RU" w:eastAsia="en-US" w:bidi="ar-SA"/>
      </w:rPr>
    </w:lvl>
    <w:lvl w:ilvl="5" w:tplc="71822392">
      <w:numFmt w:val="bullet"/>
      <w:lvlText w:val="•"/>
      <w:lvlJc w:val="left"/>
      <w:pPr>
        <w:ind w:left="5593" w:hanging="360"/>
      </w:pPr>
      <w:rPr>
        <w:rFonts w:hint="default"/>
        <w:lang w:val="ru-RU" w:eastAsia="en-US" w:bidi="ar-SA"/>
      </w:rPr>
    </w:lvl>
    <w:lvl w:ilvl="6" w:tplc="DC52B842">
      <w:numFmt w:val="bullet"/>
      <w:lvlText w:val="•"/>
      <w:lvlJc w:val="left"/>
      <w:pPr>
        <w:ind w:left="6539" w:hanging="360"/>
      </w:pPr>
      <w:rPr>
        <w:rFonts w:hint="default"/>
        <w:lang w:val="ru-RU" w:eastAsia="en-US" w:bidi="ar-SA"/>
      </w:rPr>
    </w:lvl>
    <w:lvl w:ilvl="7" w:tplc="4F2A5DCC">
      <w:numFmt w:val="bullet"/>
      <w:lvlText w:val="•"/>
      <w:lvlJc w:val="left"/>
      <w:pPr>
        <w:ind w:left="7486" w:hanging="360"/>
      </w:pPr>
      <w:rPr>
        <w:rFonts w:hint="default"/>
        <w:lang w:val="ru-RU" w:eastAsia="en-US" w:bidi="ar-SA"/>
      </w:rPr>
    </w:lvl>
    <w:lvl w:ilvl="8" w:tplc="D9D0A404">
      <w:numFmt w:val="bullet"/>
      <w:lvlText w:val="•"/>
      <w:lvlJc w:val="left"/>
      <w:pPr>
        <w:ind w:left="8433" w:hanging="360"/>
      </w:pPr>
      <w:rPr>
        <w:rFonts w:hint="default"/>
        <w:lang w:val="ru-RU" w:eastAsia="en-US" w:bidi="ar-SA"/>
      </w:rPr>
    </w:lvl>
  </w:abstractNum>
  <w:abstractNum w:abstractNumId="4" w15:restartNumberingAfterBreak="0">
    <w:nsid w:val="4DB73916"/>
    <w:multiLevelType w:val="hybridMultilevel"/>
    <w:tmpl w:val="719CEF3A"/>
    <w:lvl w:ilvl="0" w:tplc="135032B2">
      <w:numFmt w:val="bullet"/>
      <w:lvlText w:val=""/>
      <w:lvlJc w:val="left"/>
      <w:pPr>
        <w:ind w:left="853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5602DAE6">
      <w:numFmt w:val="bullet"/>
      <w:lvlText w:val="•"/>
      <w:lvlJc w:val="left"/>
      <w:pPr>
        <w:ind w:left="1806" w:hanging="360"/>
      </w:pPr>
      <w:rPr>
        <w:rFonts w:hint="default"/>
        <w:lang w:val="ru-RU" w:eastAsia="en-US" w:bidi="ar-SA"/>
      </w:rPr>
    </w:lvl>
    <w:lvl w:ilvl="2" w:tplc="4E86FE8E">
      <w:numFmt w:val="bullet"/>
      <w:lvlText w:val="•"/>
      <w:lvlJc w:val="left"/>
      <w:pPr>
        <w:ind w:left="2753" w:hanging="360"/>
      </w:pPr>
      <w:rPr>
        <w:rFonts w:hint="default"/>
        <w:lang w:val="ru-RU" w:eastAsia="en-US" w:bidi="ar-SA"/>
      </w:rPr>
    </w:lvl>
    <w:lvl w:ilvl="3" w:tplc="25CA28A4">
      <w:numFmt w:val="bullet"/>
      <w:lvlText w:val="•"/>
      <w:lvlJc w:val="left"/>
      <w:pPr>
        <w:ind w:left="3699" w:hanging="360"/>
      </w:pPr>
      <w:rPr>
        <w:rFonts w:hint="default"/>
        <w:lang w:val="ru-RU" w:eastAsia="en-US" w:bidi="ar-SA"/>
      </w:rPr>
    </w:lvl>
    <w:lvl w:ilvl="4" w:tplc="A3244E2E">
      <w:numFmt w:val="bullet"/>
      <w:lvlText w:val="•"/>
      <w:lvlJc w:val="left"/>
      <w:pPr>
        <w:ind w:left="4646" w:hanging="360"/>
      </w:pPr>
      <w:rPr>
        <w:rFonts w:hint="default"/>
        <w:lang w:val="ru-RU" w:eastAsia="en-US" w:bidi="ar-SA"/>
      </w:rPr>
    </w:lvl>
    <w:lvl w:ilvl="5" w:tplc="96CCBA18">
      <w:numFmt w:val="bullet"/>
      <w:lvlText w:val="•"/>
      <w:lvlJc w:val="left"/>
      <w:pPr>
        <w:ind w:left="5593" w:hanging="360"/>
      </w:pPr>
      <w:rPr>
        <w:rFonts w:hint="default"/>
        <w:lang w:val="ru-RU" w:eastAsia="en-US" w:bidi="ar-SA"/>
      </w:rPr>
    </w:lvl>
    <w:lvl w:ilvl="6" w:tplc="DAEC4686">
      <w:numFmt w:val="bullet"/>
      <w:lvlText w:val="•"/>
      <w:lvlJc w:val="left"/>
      <w:pPr>
        <w:ind w:left="6539" w:hanging="360"/>
      </w:pPr>
      <w:rPr>
        <w:rFonts w:hint="default"/>
        <w:lang w:val="ru-RU" w:eastAsia="en-US" w:bidi="ar-SA"/>
      </w:rPr>
    </w:lvl>
    <w:lvl w:ilvl="7" w:tplc="199AB2AE">
      <w:numFmt w:val="bullet"/>
      <w:lvlText w:val="•"/>
      <w:lvlJc w:val="left"/>
      <w:pPr>
        <w:ind w:left="7486" w:hanging="360"/>
      </w:pPr>
      <w:rPr>
        <w:rFonts w:hint="default"/>
        <w:lang w:val="ru-RU" w:eastAsia="en-US" w:bidi="ar-SA"/>
      </w:rPr>
    </w:lvl>
    <w:lvl w:ilvl="8" w:tplc="510490F2">
      <w:numFmt w:val="bullet"/>
      <w:lvlText w:val="•"/>
      <w:lvlJc w:val="left"/>
      <w:pPr>
        <w:ind w:left="8433" w:hanging="360"/>
      </w:pPr>
      <w:rPr>
        <w:rFonts w:hint="default"/>
        <w:lang w:val="ru-RU" w:eastAsia="en-US" w:bidi="ar-SA"/>
      </w:rPr>
    </w:lvl>
  </w:abstractNum>
  <w:abstractNum w:abstractNumId="5" w15:restartNumberingAfterBreak="0">
    <w:nsid w:val="7D0A3B80"/>
    <w:multiLevelType w:val="multilevel"/>
    <w:tmpl w:val="EA381D98"/>
    <w:lvl w:ilvl="0">
      <w:start w:val="1"/>
      <w:numFmt w:val="decimal"/>
      <w:lvlText w:val="%1."/>
      <w:lvlJc w:val="left"/>
      <w:pPr>
        <w:ind w:left="6478" w:hanging="240"/>
        <w:jc w:val="right"/>
      </w:pPr>
      <w:rPr>
        <w:rFonts w:hint="default"/>
        <w:spacing w:val="0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52" w:hanging="420"/>
        <w:jc w:val="left"/>
      </w:pPr>
      <w:rPr>
        <w:rFonts w:ascii="Liberation Serif" w:eastAsia="Liberation Serif" w:hAnsi="Liberation Serif" w:cs="Liberation Serif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" w:hanging="941"/>
        <w:jc w:val="left"/>
      </w:pPr>
      <w:rPr>
        <w:rFonts w:ascii="Liberation Serif" w:eastAsia="Liberation Serif" w:hAnsi="Liberation Serif" w:cs="Liberation Serif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5035" w:hanging="9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791" w:hanging="9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547" w:hanging="9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303" w:hanging="9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59" w:hanging="9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14" w:hanging="941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3208F3"/>
    <w:rsid w:val="001D359C"/>
    <w:rsid w:val="001E1C76"/>
    <w:rsid w:val="003208F3"/>
    <w:rsid w:val="004B7E57"/>
    <w:rsid w:val="0052197C"/>
    <w:rsid w:val="006666A3"/>
    <w:rsid w:val="006B3750"/>
    <w:rsid w:val="006F602F"/>
    <w:rsid w:val="00774B5A"/>
    <w:rsid w:val="00AD6082"/>
    <w:rsid w:val="00BF4F8A"/>
    <w:rsid w:val="00BF7432"/>
    <w:rsid w:val="00D30756"/>
    <w:rsid w:val="00D96D7F"/>
    <w:rsid w:val="00DC1852"/>
    <w:rsid w:val="00E71D88"/>
    <w:rsid w:val="00F37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22AB21"/>
  <w15:docId w15:val="{C9BCE90B-0D3D-42C3-A869-875BBBDC9E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Liberation Serif" w:eastAsia="Liberation Serif" w:hAnsi="Liberation Serif" w:cs="Liberation Serif"/>
      <w:lang w:val="ru-RU"/>
    </w:rPr>
  </w:style>
  <w:style w:type="paragraph" w:styleId="1">
    <w:name w:val="heading 1"/>
    <w:basedOn w:val="a"/>
    <w:uiPriority w:val="1"/>
    <w:qFormat/>
    <w:pPr>
      <w:ind w:left="1" w:hanging="240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853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853" w:hanging="360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1</Pages>
  <Words>694</Words>
  <Characters>3957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ФУНКЦИОНАЛЬНЫЕ ОБЯЗАННОСТИ ЛИЦА,</vt:lpstr>
    </vt:vector>
  </TitlesOfParts>
  <Company>HP Inc.</Company>
  <LinksUpToDate>false</LinksUpToDate>
  <CharactersWithSpaces>4642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ФУНКЦИОНАЛЬНЫЕ ОБЯЗАННОСТИ ЛИЦА,</dc:title>
  <dc:creator>User</dc:creator>
  <cp:lastModifiedBy>с</cp:lastModifiedBy>
  <cp:revision>3</cp:revision>
  <dcterms:created xsi:type="dcterms:W3CDTF">2024-08-19T07:02:00Z</dcterms:created>
  <dcterms:modified xsi:type="dcterms:W3CDTF">2024-08-21T09:23:00Z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2021-06-03T00:00:00Z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2024-08-19T00:00:00Z</vt:filetime>
  </property>
  <property fmtid="{D5CDD505-2E9C-101B-9397-08002B2CF9AE}" pid="5" name="Producer">
    <vt:lpwstr>3-Heights(TM) PDF Security Shell 4.8.25.2 (http://www.pdf-tools.com)</vt:lpwstr>
  </property>
</Properties>
</file>